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30" w:rsidRPr="00E91330" w:rsidRDefault="00E91330" w:rsidP="00E91330">
      <w:pPr>
        <w:jc w:val="center"/>
        <w:rPr>
          <w:rFonts w:ascii="Times New Roman" w:hAnsi="Times New Roman" w:cs="Times New Roman"/>
        </w:rPr>
      </w:pPr>
      <w:r w:rsidRPr="00E91330">
        <w:rPr>
          <w:rFonts w:ascii="Times New Roman" w:hAnsi="Times New Roman" w:cs="Times New Roman"/>
        </w:rPr>
        <w:t xml:space="preserve">Wynik naboru na wolne stanowisko urzędnicze </w:t>
      </w:r>
      <w:r w:rsidRPr="00E91330">
        <w:rPr>
          <w:rFonts w:ascii="Times New Roman" w:hAnsi="Times New Roman" w:cs="Times New Roman"/>
        </w:rPr>
        <w:t xml:space="preserve">specjalista ds. kadrowych i administracyjnych </w:t>
      </w:r>
      <w:r>
        <w:rPr>
          <w:rFonts w:ascii="Times New Roman" w:hAnsi="Times New Roman" w:cs="Times New Roman"/>
        </w:rPr>
        <w:t xml:space="preserve">                        </w:t>
      </w:r>
      <w:r w:rsidRPr="00E91330">
        <w:rPr>
          <w:rFonts w:ascii="Times New Roman" w:hAnsi="Times New Roman" w:cs="Times New Roman"/>
        </w:rPr>
        <w:t xml:space="preserve">w Zespole Szkół nr 12 im. Olimpijczyków Polskich </w:t>
      </w:r>
    </w:p>
    <w:p w:rsidR="00E91330" w:rsidRPr="00E91330" w:rsidRDefault="00E91330" w:rsidP="00E91330">
      <w:pPr>
        <w:jc w:val="both"/>
        <w:rPr>
          <w:rFonts w:ascii="Times New Roman" w:hAnsi="Times New Roman" w:cs="Times New Roman"/>
        </w:rPr>
      </w:pPr>
    </w:p>
    <w:p w:rsidR="00E91330" w:rsidRPr="00E91330" w:rsidRDefault="00E91330" w:rsidP="00E91330">
      <w:pPr>
        <w:jc w:val="both"/>
        <w:rPr>
          <w:rFonts w:ascii="Times New Roman" w:hAnsi="Times New Roman" w:cs="Times New Roman"/>
        </w:rPr>
      </w:pPr>
      <w:r w:rsidRPr="00E91330">
        <w:rPr>
          <w:rFonts w:ascii="Times New Roman" w:hAnsi="Times New Roman" w:cs="Times New Roman"/>
        </w:rPr>
        <w:t xml:space="preserve">W związku z ogłoszeniem z dnia </w:t>
      </w:r>
      <w:r w:rsidRPr="00E91330">
        <w:rPr>
          <w:rFonts w:ascii="Times New Roman" w:hAnsi="Times New Roman" w:cs="Times New Roman"/>
        </w:rPr>
        <w:t>22.06.2017</w:t>
      </w:r>
      <w:r w:rsidRPr="00E91330">
        <w:rPr>
          <w:rFonts w:ascii="Times New Roman" w:hAnsi="Times New Roman" w:cs="Times New Roman"/>
        </w:rPr>
        <w:t xml:space="preserve"> r. w postępowaniu rekrutacyjnym na wolne stanowisko urzędnicze </w:t>
      </w:r>
      <w:r w:rsidRPr="00E91330">
        <w:rPr>
          <w:rFonts w:ascii="Times New Roman" w:hAnsi="Times New Roman" w:cs="Times New Roman"/>
        </w:rPr>
        <w:t>specjalisty ds. kadrowych i administracyjnych</w:t>
      </w:r>
      <w:r>
        <w:rPr>
          <w:rFonts w:ascii="Times New Roman" w:hAnsi="Times New Roman" w:cs="Times New Roman"/>
        </w:rPr>
        <w:t>,</w:t>
      </w:r>
      <w:r w:rsidRPr="00E91330">
        <w:rPr>
          <w:rFonts w:ascii="Times New Roman" w:hAnsi="Times New Roman" w:cs="Times New Roman"/>
        </w:rPr>
        <w:t xml:space="preserve"> Dyrektor Zespołu Szkół nr 12 </w:t>
      </w:r>
      <w:r w:rsidRPr="00E91330">
        <w:rPr>
          <w:rFonts w:ascii="Times New Roman" w:hAnsi="Times New Roman" w:cs="Times New Roman"/>
        </w:rPr>
        <w:t xml:space="preserve">informuje, że wpłynęła 1 oferta złożona przez Panią </w:t>
      </w:r>
      <w:r w:rsidRPr="00E91330">
        <w:rPr>
          <w:rFonts w:ascii="Times New Roman" w:hAnsi="Times New Roman" w:cs="Times New Roman"/>
        </w:rPr>
        <w:t>Edytę Rutkowską</w:t>
      </w:r>
      <w:r w:rsidRPr="00E91330">
        <w:rPr>
          <w:rFonts w:ascii="Times New Roman" w:hAnsi="Times New Roman" w:cs="Times New Roman"/>
        </w:rPr>
        <w:t xml:space="preserve">, zam. w Warszawie. Oferta spełnia wymagania formalne. Po przeprowadzeniu rozmowy kwalifikacyjnej podjęto decyzję o zatrudnieniu Pani </w:t>
      </w:r>
      <w:r w:rsidRPr="00E91330">
        <w:rPr>
          <w:rFonts w:ascii="Times New Roman" w:hAnsi="Times New Roman" w:cs="Times New Roman"/>
        </w:rPr>
        <w:t>Edyty Rutkowskiej</w:t>
      </w:r>
      <w:r w:rsidRPr="00E91330">
        <w:rPr>
          <w:rFonts w:ascii="Times New Roman" w:hAnsi="Times New Roman" w:cs="Times New Roman"/>
        </w:rPr>
        <w:t xml:space="preserve">. </w:t>
      </w:r>
    </w:p>
    <w:p w:rsidR="00CF23AF" w:rsidRPr="00E91330" w:rsidRDefault="00E91330" w:rsidP="00E91330">
      <w:pPr>
        <w:jc w:val="both"/>
        <w:rPr>
          <w:rFonts w:ascii="Times New Roman" w:hAnsi="Times New Roman" w:cs="Times New Roman"/>
        </w:rPr>
      </w:pPr>
      <w:r w:rsidRPr="00E91330">
        <w:rPr>
          <w:rFonts w:ascii="Times New Roman" w:hAnsi="Times New Roman" w:cs="Times New Roman"/>
        </w:rPr>
        <w:t xml:space="preserve">Uzasadnienie wyboru: Pani </w:t>
      </w:r>
      <w:r w:rsidRPr="00E91330">
        <w:rPr>
          <w:rFonts w:ascii="Times New Roman" w:hAnsi="Times New Roman" w:cs="Times New Roman"/>
        </w:rPr>
        <w:t>Edyta Rutkowska spełnia</w:t>
      </w:r>
      <w:r w:rsidRPr="00E91330">
        <w:rPr>
          <w:rFonts w:ascii="Times New Roman" w:hAnsi="Times New Roman" w:cs="Times New Roman"/>
        </w:rPr>
        <w:t xml:space="preserve"> w najwyższym stopniu wymagania stawiane kandydatom podczas rekrutacji na wolne stanowisko urzędnicze</w:t>
      </w:r>
      <w:r w:rsidRPr="00E91330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sectPr w:rsidR="00CF23AF" w:rsidRPr="00E9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30"/>
    <w:rsid w:val="00CF23AF"/>
    <w:rsid w:val="00E9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70B1B-E127-41D9-B0DF-273A20A9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2017-07-24T11:35:00Z</dcterms:created>
  <dcterms:modified xsi:type="dcterms:W3CDTF">2017-07-24T11:41:00Z</dcterms:modified>
</cp:coreProperties>
</file>